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CFA" w:rsidRDefault="00E823CC" w:rsidP="00607CFA">
      <w:pPr>
        <w:bidi/>
        <w:spacing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8"/>
          <w:szCs w:val="28"/>
          <w:rtl/>
          <w:lang w:bidi="fa-IR"/>
        </w:rPr>
      </w:pPr>
      <w:bookmarkStart w:id="0" w:name="_GoBack"/>
      <w:bookmarkEnd w:id="0"/>
      <w:r w:rsidRPr="00607CFA">
        <w:rPr>
          <w:rFonts w:ascii="B Mitra" w:eastAsia="Times New Roman" w:hAnsi="B Mitra" w:cs="B Nazanin"/>
          <w:b/>
          <w:bCs/>
          <w:sz w:val="28"/>
          <w:szCs w:val="28"/>
          <w:rtl/>
          <w:lang w:bidi="fa-IR"/>
        </w:rPr>
        <w:t xml:space="preserve">اطلاعیه </w:t>
      </w:r>
      <w:r w:rsidR="00607CFA" w:rsidRPr="00607CFA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bidi="fa-IR"/>
        </w:rPr>
        <w:t xml:space="preserve">ثبت نام خوابگاه دانشکدگان کشاورزی و منابع طبیعی دانشگاه تهران </w:t>
      </w:r>
    </w:p>
    <w:p w:rsidR="00DF6D3B" w:rsidRPr="00607CFA" w:rsidRDefault="00E823CC" w:rsidP="00607CFA">
      <w:pPr>
        <w:bidi/>
        <w:spacing w:after="100" w:afterAutospacing="1" w:line="240" w:lineRule="auto"/>
        <w:jc w:val="center"/>
        <w:rPr>
          <w:rFonts w:eastAsia="Times New Roman" w:cs="B Nazanin"/>
          <w:b/>
          <w:bCs/>
          <w:sz w:val="28"/>
          <w:szCs w:val="28"/>
          <w:rtl/>
          <w:lang w:bidi="fa-IR"/>
        </w:rPr>
      </w:pPr>
      <w:r w:rsidRPr="00607CFA">
        <w:rPr>
          <w:rFonts w:ascii="B Mitra" w:eastAsia="Times New Roman" w:hAnsi="B Mitra" w:cs="B Nazanin"/>
          <w:b/>
          <w:bCs/>
          <w:sz w:val="28"/>
          <w:szCs w:val="28"/>
          <w:rtl/>
          <w:lang w:bidi="fa-IR"/>
        </w:rPr>
        <w:t xml:space="preserve">نیمسال </w:t>
      </w:r>
      <w:r w:rsidR="00607CFA" w:rsidRPr="00607CFA">
        <w:rPr>
          <w:rFonts w:ascii="B Mitra" w:eastAsia="Times New Roman" w:hAnsi="B Mitra" w:cs="B Nazanin" w:hint="cs"/>
          <w:b/>
          <w:bCs/>
          <w:sz w:val="28"/>
          <w:szCs w:val="28"/>
          <w:rtl/>
          <w:lang w:bidi="fa-IR"/>
        </w:rPr>
        <w:t>اول سال تحصیلی 1403-1402</w:t>
      </w:r>
      <w:r w:rsidR="003866CF" w:rsidRPr="00607CFA">
        <w:rPr>
          <w:rFonts w:ascii="B Mitra" w:eastAsia="Times New Roman" w:hAnsi="B Mitra" w:cs="B Nazanin" w:hint="cs"/>
          <w:b/>
          <w:bCs/>
          <w:sz w:val="28"/>
          <w:szCs w:val="28"/>
          <w:rtl/>
          <w:lang w:bidi="fa-IR"/>
        </w:rPr>
        <w:t xml:space="preserve">                      </w:t>
      </w:r>
    </w:p>
    <w:p w:rsidR="00192E38" w:rsidRPr="00EE0CD5" w:rsidRDefault="001D7760" w:rsidP="00301834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sz w:val="28"/>
          <w:szCs w:val="28"/>
          <w:rtl/>
          <w:lang w:bidi="fa-IR"/>
        </w:rPr>
      </w:pPr>
      <w:r w:rsidRPr="00EE0CD5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به اطلاع دانشجویان گرامی می</w:t>
      </w:r>
      <w:r w:rsidR="007321F5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Pr="00EE0CD5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رساند، دانشجویان شاغل به تحصیل و دارای انتخاب واحد نیمسال اول سال تحصیلی 1403-1402 می توانند به سامانه خوابگاهی به نشانی </w:t>
      </w:r>
      <w:r w:rsidRPr="00EE0CD5">
        <w:rPr>
          <w:rFonts w:ascii="Tahoma" w:eastAsia="Times New Roman" w:hAnsi="Tahoma" w:cs="B Nazanin"/>
          <w:b/>
          <w:bCs/>
          <w:sz w:val="28"/>
          <w:szCs w:val="28"/>
          <w:u w:val="single"/>
          <w:lang w:bidi="fa-IR"/>
        </w:rPr>
        <w:t>ems.ut.ac.ir</w:t>
      </w:r>
      <w:r w:rsidRPr="00EE0CD5">
        <w:rPr>
          <w:rFonts w:ascii="Tahoma" w:eastAsia="Times New Roman" w:hAnsi="Tahoma" w:cs="B Nazanin" w:hint="cs"/>
          <w:b/>
          <w:bCs/>
          <w:sz w:val="28"/>
          <w:szCs w:val="28"/>
          <w:u w:val="single"/>
          <w:rtl/>
          <w:lang w:bidi="fa-IR"/>
        </w:rPr>
        <w:t xml:space="preserve"> مراجعه </w:t>
      </w:r>
      <w:r w:rsidR="005A3BF4">
        <w:rPr>
          <w:rFonts w:ascii="Tahoma" w:eastAsia="Times New Roman" w:hAnsi="Tahoma" w:cs="B Nazanin" w:hint="cs"/>
          <w:b/>
          <w:bCs/>
          <w:sz w:val="28"/>
          <w:szCs w:val="28"/>
          <w:u w:val="single"/>
          <w:rtl/>
          <w:lang w:bidi="fa-IR"/>
        </w:rPr>
        <w:t xml:space="preserve">و با در نظر گرفتن نکات ذیل </w:t>
      </w:r>
      <w:r w:rsidRPr="00EE0CD5">
        <w:rPr>
          <w:rFonts w:ascii="Tahoma" w:eastAsia="Times New Roman" w:hAnsi="Tahoma" w:cs="B Nazanin" w:hint="cs"/>
          <w:b/>
          <w:bCs/>
          <w:sz w:val="28"/>
          <w:szCs w:val="28"/>
          <w:u w:val="single"/>
          <w:rtl/>
          <w:lang w:bidi="fa-IR"/>
        </w:rPr>
        <w:t xml:space="preserve">برای ثبت </w:t>
      </w:r>
      <w:r w:rsidR="005A3BF4">
        <w:rPr>
          <w:rFonts w:ascii="Tahoma" w:eastAsia="Times New Roman" w:hAnsi="Tahoma" w:cs="B Nazanin" w:hint="cs"/>
          <w:b/>
          <w:bCs/>
          <w:sz w:val="28"/>
          <w:szCs w:val="28"/>
          <w:u w:val="single"/>
          <w:rtl/>
          <w:lang w:bidi="fa-IR"/>
        </w:rPr>
        <w:t xml:space="preserve"> و انتخاب اتاق </w:t>
      </w:r>
      <w:r w:rsidRPr="00EE0CD5">
        <w:rPr>
          <w:rFonts w:ascii="Tahoma" w:eastAsia="Times New Roman" w:hAnsi="Tahoma" w:cs="B Nazanin" w:hint="cs"/>
          <w:b/>
          <w:bCs/>
          <w:sz w:val="28"/>
          <w:szCs w:val="28"/>
          <w:u w:val="single"/>
          <w:rtl/>
          <w:lang w:bidi="fa-IR"/>
        </w:rPr>
        <w:t>اقدام کنند.</w:t>
      </w:r>
    </w:p>
    <w:p w:rsidR="00A45D4B" w:rsidRPr="00BF1B4E" w:rsidRDefault="00935DEF" w:rsidP="00CF09B4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sz w:val="28"/>
          <w:szCs w:val="28"/>
          <w:rtl/>
          <w:lang w:bidi="fa-IR"/>
        </w:rPr>
      </w:pPr>
      <w:r w:rsidRPr="007321F5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ـ 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دانشجویانی که هزینه اجاره بهای ترم </w:t>
      </w:r>
      <w:r w:rsidR="003728C2"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های قبلی، بدهی معوق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و تابستان 1402 را تسویه نکره اند،</w:t>
      </w:r>
      <w:r w:rsidR="00CF09B4"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مجاز به أخذ خوابگاه نخواهند بود.</w:t>
      </w:r>
    </w:p>
    <w:p w:rsidR="00935DEF" w:rsidRPr="00BF1B4E" w:rsidRDefault="00442CCB" w:rsidP="00CF09B4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b/>
          <w:bCs/>
          <w:sz w:val="28"/>
          <w:szCs w:val="28"/>
          <w:rtl/>
          <w:lang w:bidi="fa-IR"/>
        </w:rPr>
      </w:pP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ـ </w:t>
      </w:r>
      <w:r w:rsidR="00935DEF"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دانشجویان واجد شرایط اسکان و متقاضیانی که قبل از این خوابگاه نداشته اند می توانند طبق جدول زمانی زیر نسبت به ر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ز</w:t>
      </w:r>
      <w:r w:rsidR="00935DEF"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رو خوابگاه خود اقدام نمایند: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3935"/>
        <w:gridCol w:w="1276"/>
        <w:gridCol w:w="1276"/>
        <w:gridCol w:w="3652"/>
      </w:tblGrid>
      <w:tr w:rsidR="00935DEF" w:rsidRPr="00935DEF" w:rsidTr="00442CCB">
        <w:tc>
          <w:tcPr>
            <w:tcW w:w="3935" w:type="dxa"/>
          </w:tcPr>
          <w:p w:rsidR="00935DEF" w:rsidRPr="00442CCB" w:rsidRDefault="00935DEF" w:rsidP="00935DEF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2CCB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  <w:lang w:bidi="fa-IR"/>
              </w:rPr>
              <w:t>مقطع / ورودی</w:t>
            </w:r>
          </w:p>
        </w:tc>
        <w:tc>
          <w:tcPr>
            <w:tcW w:w="1276" w:type="dxa"/>
          </w:tcPr>
          <w:p w:rsidR="00935DEF" w:rsidRPr="00442CCB" w:rsidRDefault="00935DEF" w:rsidP="00935DEF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2CCB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شروع </w:t>
            </w:r>
          </w:p>
        </w:tc>
        <w:tc>
          <w:tcPr>
            <w:tcW w:w="1276" w:type="dxa"/>
          </w:tcPr>
          <w:p w:rsidR="00935DEF" w:rsidRPr="00442CCB" w:rsidRDefault="00935DEF" w:rsidP="00935DEF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2CCB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خاتمه </w:t>
            </w:r>
          </w:p>
        </w:tc>
        <w:tc>
          <w:tcPr>
            <w:tcW w:w="3652" w:type="dxa"/>
          </w:tcPr>
          <w:p w:rsidR="00935DEF" w:rsidRPr="00442CCB" w:rsidRDefault="00935DEF" w:rsidP="00935DEF">
            <w:pPr>
              <w:bidi/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b/>
                <w:bCs/>
                <w:sz w:val="28"/>
                <w:szCs w:val="28"/>
                <w:rtl/>
                <w:lang w:bidi="fa-IR"/>
              </w:rPr>
            </w:pPr>
            <w:r w:rsidRPr="00442CCB">
              <w:rPr>
                <w:rFonts w:ascii="Tahoma" w:eastAsia="Times New Roman" w:hAnsi="Tahoma" w:cs="B Nazanin" w:hint="cs"/>
                <w:b/>
                <w:bCs/>
                <w:sz w:val="28"/>
                <w:szCs w:val="28"/>
                <w:rtl/>
                <w:lang w:bidi="fa-IR"/>
              </w:rPr>
              <w:t>محل اسکان</w:t>
            </w:r>
          </w:p>
        </w:tc>
      </w:tr>
      <w:tr w:rsidR="00442CCB" w:rsidRPr="00935DEF" w:rsidTr="00442CCB">
        <w:tc>
          <w:tcPr>
            <w:tcW w:w="3935" w:type="dxa"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 w:rsidRPr="00935DEF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دکترای تخصصی ورودی 1398 و بعد از آن</w:t>
            </w:r>
          </w:p>
          <w:p w:rsidR="00442CCB" w:rsidRPr="00935DEF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442CCB" w:rsidRDefault="00442CCB" w:rsidP="003728C2">
            <w:pPr>
              <w:bidi/>
              <w:jc w:val="center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14/6/</w:t>
            </w:r>
            <w:r w:rsidR="003728C2"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0</w:t>
            </w: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2</w:t>
            </w:r>
          </w:p>
          <w:p w:rsidR="00442CCB" w:rsidRPr="00935DEF" w:rsidRDefault="00442CCB" w:rsidP="00442CCB">
            <w:pPr>
              <w:bidi/>
              <w:jc w:val="center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ساعت 12</w:t>
            </w:r>
          </w:p>
        </w:tc>
        <w:tc>
          <w:tcPr>
            <w:tcW w:w="1276" w:type="dxa"/>
            <w:vMerge w:val="restart"/>
            <w:vAlign w:val="center"/>
          </w:tcPr>
          <w:p w:rsidR="00442CCB" w:rsidRDefault="00442CCB" w:rsidP="003728C2">
            <w:pPr>
              <w:bidi/>
              <w:jc w:val="center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17/6/02</w:t>
            </w:r>
          </w:p>
          <w:p w:rsidR="00442CCB" w:rsidRPr="00935DEF" w:rsidRDefault="00442CCB" w:rsidP="00442CCB">
            <w:pPr>
              <w:bidi/>
              <w:jc w:val="center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ساعت 24</w:t>
            </w:r>
          </w:p>
        </w:tc>
        <w:tc>
          <w:tcPr>
            <w:tcW w:w="3652" w:type="dxa"/>
          </w:tcPr>
          <w:p w:rsidR="00442CCB" w:rsidRPr="00935DEF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ساختمان های تعیین شده دکتری</w:t>
            </w:r>
          </w:p>
        </w:tc>
      </w:tr>
      <w:tr w:rsidR="00442CCB" w:rsidRPr="00935DEF" w:rsidTr="00442CCB">
        <w:tc>
          <w:tcPr>
            <w:tcW w:w="3935" w:type="dxa"/>
          </w:tcPr>
          <w:p w:rsidR="00442CCB" w:rsidRPr="00935DEF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کارشناسی ارشد ورودی 1400 و بعد از آن</w:t>
            </w:r>
          </w:p>
        </w:tc>
        <w:tc>
          <w:tcPr>
            <w:tcW w:w="1276" w:type="dxa"/>
            <w:vMerge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52" w:type="dxa"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ساختمان های تعیین شده کارشناسی ارشد</w:t>
            </w:r>
          </w:p>
        </w:tc>
      </w:tr>
      <w:tr w:rsidR="00442CCB" w:rsidRPr="00935DEF" w:rsidTr="00442CCB">
        <w:tc>
          <w:tcPr>
            <w:tcW w:w="3935" w:type="dxa"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کارشناسی ورودی 1399 و بعد از آن</w:t>
            </w:r>
          </w:p>
        </w:tc>
        <w:tc>
          <w:tcPr>
            <w:tcW w:w="1276" w:type="dxa"/>
            <w:vMerge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1276" w:type="dxa"/>
            <w:vMerge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3652" w:type="dxa"/>
          </w:tcPr>
          <w:p w:rsidR="00442CCB" w:rsidRDefault="00442CCB" w:rsidP="00442CCB">
            <w:pPr>
              <w:bidi/>
              <w:jc w:val="both"/>
              <w:rPr>
                <w:rFonts w:ascii="Tahoma" w:eastAsia="Times New Roman" w:hAnsi="Tahoma" w:cs="B Nazanin"/>
                <w:sz w:val="28"/>
                <w:szCs w:val="28"/>
                <w:rtl/>
                <w:lang w:bidi="fa-IR"/>
              </w:rPr>
            </w:pPr>
            <w:r>
              <w:rPr>
                <w:rFonts w:ascii="Tahoma" w:eastAsia="Times New Roman" w:hAnsi="Tahoma" w:cs="B Nazanin" w:hint="cs"/>
                <w:sz w:val="28"/>
                <w:szCs w:val="28"/>
                <w:rtl/>
                <w:lang w:bidi="fa-IR"/>
              </w:rPr>
              <w:t>ساختمان های تعیین شده کارشناسی</w:t>
            </w:r>
          </w:p>
        </w:tc>
      </w:tr>
    </w:tbl>
    <w:p w:rsidR="00935DEF" w:rsidRPr="00BF1B4E" w:rsidRDefault="001C2CC6" w:rsidP="00BF1B4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>ـ دانشجویانی که مشمول سنوات تحصیلی شده اند پس از انتخاب واحد</w:t>
      </w:r>
      <w:r w:rsidR="009B5B2E"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 و ثبت نام آموزشی از تاریخ 1/7/1402 </w:t>
      </w:r>
      <w:r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>در صورت وجود ظرفیت خالی در خوابگاه های تعیین شده هر مقطع، می توانند برای درخواست خوابگاه به واحد پذیرش و اسکان امور خوابگاه ها مراجعه نمایند.</w:t>
      </w:r>
    </w:p>
    <w:p w:rsidR="001C2CC6" w:rsidRPr="00BF1B4E" w:rsidRDefault="001C2CC6" w:rsidP="00BF1B4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ـ چنانچه دانشجویی به هر علتی از سکونت در خوابگاه منصرف شود،در صورتی </w:t>
      </w:r>
      <w:r w:rsidR="00301834"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که </w:t>
      </w:r>
      <w:r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>هزینه اجاره بهاء را پرداخت نکرده باشد، حداکثر تا تاریخ 22/6/1402 می تواند نسبت به حذف و لغو خوابگاه ترم مهر 1402 اقدام نماید. در غیر این صورت اسکان آنها به قوت خود باقی بوده و مبلغ اجاره بهای ترم کامل محاسبه خواهد شد.</w:t>
      </w:r>
    </w:p>
    <w:p w:rsidR="007321F5" w:rsidRPr="00BF1B4E" w:rsidRDefault="00301834" w:rsidP="00BF1B4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>ـ در</w:t>
      </w:r>
      <w:r w:rsidR="007321F5"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>صورتی که دانشجویی بعد از زمان حذف و اضافه به هر دلیلی ( مرخصی،حذف ترم، اخراج آموزشی و...) شاغل به تحصیل نیمسال اول 1403-1402 شناخته نشود و یا دفاع قبل از ترم داشته باشد، سکونت آنها بدون عودت مبلغ اجاره بهاء لغو خواهد شد.</w:t>
      </w:r>
    </w:p>
    <w:p w:rsidR="007321F5" w:rsidRPr="00BF1B4E" w:rsidRDefault="00361B52" w:rsidP="00BF1B4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28"/>
          <w:szCs w:val="28"/>
          <w:rtl/>
          <w:lang w:bidi="fa-IR"/>
        </w:rPr>
      </w:pPr>
      <w:r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 xml:space="preserve">ـ </w:t>
      </w:r>
      <w:r w:rsidR="007321F5"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>در صورتی که عدم حضور دانشجو پس از ثبت نام خوابگاه محرز</w:t>
      </w:r>
      <w:r w:rsidRPr="00BF1B4E">
        <w:rPr>
          <w:rFonts w:ascii="Tahoma" w:eastAsia="Times New Roman" w:hAnsi="Tahoma" w:cs="B Nazanin" w:hint="cs"/>
          <w:sz w:val="28"/>
          <w:szCs w:val="28"/>
          <w:rtl/>
          <w:lang w:bidi="fa-IR"/>
        </w:rPr>
        <w:t>شود، علاوه بر لغو سکونت خوابگاه و عدم عودت اجاره بها، دانشجوی خاطی به کمیته انضباطی معرفی خواهد شد.</w:t>
      </w:r>
    </w:p>
    <w:p w:rsidR="00361B52" w:rsidRPr="00BF1B4E" w:rsidRDefault="00361B52" w:rsidP="00361B52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36"/>
          <w:szCs w:val="36"/>
          <w:rtl/>
          <w:lang w:bidi="fa-IR"/>
        </w:rPr>
      </w:pPr>
      <w:r w:rsidRPr="00BF1B4E">
        <w:rPr>
          <w:rFonts w:ascii="Tahoma" w:eastAsia="Times New Roman" w:hAnsi="Tahoma" w:cs="B Nazanin" w:hint="cs"/>
          <w:sz w:val="36"/>
          <w:szCs w:val="36"/>
          <w:rtl/>
          <w:lang w:bidi="fa-IR"/>
        </w:rPr>
        <w:lastRenderedPageBreak/>
        <w:t xml:space="preserve">نکته خیلی مهم: عدم مراجعه دانشجویان برای ثبت نام در تاریخ های ذکر شده به منزله انصراف از خوابگاه </w:t>
      </w:r>
      <w:r w:rsidR="00864224" w:rsidRPr="00BF1B4E">
        <w:rPr>
          <w:rFonts w:ascii="Tahoma" w:eastAsia="Times New Roman" w:hAnsi="Tahoma" w:cs="B Nazanin" w:hint="cs"/>
          <w:sz w:val="36"/>
          <w:szCs w:val="36"/>
          <w:rtl/>
          <w:lang w:bidi="fa-IR"/>
        </w:rPr>
        <w:t>می باشد و امور خوابگاه هیچگونه مسئولیتی در قبال اسکان دانشجویان</w:t>
      </w:r>
      <w:r w:rsidR="00BF1B4E">
        <w:rPr>
          <w:rFonts w:ascii="Tahoma" w:eastAsia="Times New Roman" w:hAnsi="Tahoma" w:cs="B Nazanin" w:hint="cs"/>
          <w:sz w:val="36"/>
          <w:szCs w:val="36"/>
          <w:rtl/>
          <w:lang w:bidi="fa-IR"/>
        </w:rPr>
        <w:t xml:space="preserve">  </w:t>
      </w:r>
      <w:r w:rsidR="00864224" w:rsidRPr="00BF1B4E">
        <w:rPr>
          <w:rFonts w:ascii="Tahoma" w:eastAsia="Times New Roman" w:hAnsi="Tahoma" w:cs="B Nazanin" w:hint="cs"/>
          <w:sz w:val="36"/>
          <w:szCs w:val="36"/>
          <w:rtl/>
          <w:lang w:bidi="fa-IR"/>
        </w:rPr>
        <w:t xml:space="preserve"> پس از اتمام مهلت ثبت نام نخواهد داشت.</w:t>
      </w:r>
    </w:p>
    <w:p w:rsidR="005246CE" w:rsidRPr="00BF1B4E" w:rsidRDefault="00FE3C23" w:rsidP="00BF1B4E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sz w:val="48"/>
          <w:szCs w:val="48"/>
          <w:rtl/>
          <w:lang w:bidi="fa-IR"/>
        </w:rPr>
      </w:pPr>
      <w:r w:rsidRPr="00BF1B4E">
        <w:rPr>
          <w:rFonts w:ascii="Tahoma" w:eastAsia="Times New Roman" w:hAnsi="Tahoma" w:cs="B Nazanin" w:hint="cs"/>
          <w:sz w:val="48"/>
          <w:szCs w:val="48"/>
          <w:rtl/>
          <w:lang w:bidi="fa-IR"/>
        </w:rPr>
        <w:t xml:space="preserve">زمان بازگشایی خوابگاه در سال تحصیلی 1403-1402 </w:t>
      </w:r>
      <w:r w:rsidR="00BF1B4E">
        <w:rPr>
          <w:rFonts w:ascii="Tahoma" w:eastAsia="Times New Roman" w:hAnsi="Tahoma" w:cs="B Nazanin" w:hint="cs"/>
          <w:sz w:val="48"/>
          <w:szCs w:val="48"/>
          <w:rtl/>
          <w:lang w:bidi="fa-IR"/>
        </w:rPr>
        <w:t xml:space="preserve">             </w:t>
      </w:r>
      <w:r w:rsidRPr="00BF1B4E">
        <w:rPr>
          <w:rFonts w:ascii="Tahoma" w:eastAsia="Times New Roman" w:hAnsi="Tahoma" w:cs="B Nazanin" w:hint="cs"/>
          <w:sz w:val="48"/>
          <w:szCs w:val="48"/>
          <w:rtl/>
          <w:lang w:bidi="fa-IR"/>
        </w:rPr>
        <w:t>از روز پنجشنبه مورخ 30/6/1402 خواهد بود.</w:t>
      </w:r>
    </w:p>
    <w:p w:rsidR="00FE3C23" w:rsidRPr="005246CE" w:rsidRDefault="00FE3C23" w:rsidP="00BF1B4E">
      <w:pPr>
        <w:bidi/>
        <w:spacing w:before="100" w:beforeAutospacing="1" w:after="100" w:afterAutospacing="1" w:line="240" w:lineRule="auto"/>
        <w:jc w:val="center"/>
        <w:rPr>
          <w:rFonts w:ascii="Tahoma" w:eastAsia="Times New Roman" w:hAnsi="Tahoma" w:cs="B Nazanin"/>
          <w:b/>
          <w:bCs/>
          <w:sz w:val="36"/>
          <w:szCs w:val="36"/>
          <w:rtl/>
          <w:lang w:bidi="fa-IR"/>
        </w:rPr>
      </w:pPr>
      <w:r w:rsidRPr="005246C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>دانشجویان گرامی قبل</w:t>
      </w:r>
      <w:r w:rsidR="00BF1B4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 xml:space="preserve"> از </w:t>
      </w:r>
      <w:r w:rsidRPr="005246C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 xml:space="preserve"> زمان تعیین شده</w:t>
      </w:r>
      <w:r w:rsidR="00BF1B4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 xml:space="preserve"> </w:t>
      </w:r>
      <w:r w:rsidR="00BF1B4E" w:rsidRPr="005246C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>از مراجعه</w:t>
      </w:r>
      <w:r w:rsidRPr="005246C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 xml:space="preserve"> </w:t>
      </w:r>
      <w:r w:rsidR="005246C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>خ</w:t>
      </w:r>
      <w:r w:rsidRPr="005246CE">
        <w:rPr>
          <w:rFonts w:ascii="Tahoma" w:eastAsia="Times New Roman" w:hAnsi="Tahoma" w:cs="B Nazanin" w:hint="cs"/>
          <w:b/>
          <w:bCs/>
          <w:sz w:val="36"/>
          <w:szCs w:val="36"/>
          <w:rtl/>
          <w:lang w:bidi="fa-IR"/>
        </w:rPr>
        <w:t>ودداری نمایند.</w:t>
      </w:r>
    </w:p>
    <w:p w:rsidR="009B5B2E" w:rsidRPr="00B923A4" w:rsidRDefault="00105BF8" w:rsidP="005246CE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Nazanin"/>
          <w:sz w:val="32"/>
          <w:szCs w:val="32"/>
          <w:rtl/>
          <w:lang w:bidi="fa-IR"/>
        </w:rPr>
      </w:pPr>
      <w:r w:rsidRPr="00B923A4">
        <w:rPr>
          <w:rFonts w:ascii="Tahoma" w:eastAsia="Times New Roman" w:hAnsi="Tahoma" w:cs="B Nazanin" w:hint="cs"/>
          <w:sz w:val="32"/>
          <w:szCs w:val="32"/>
          <w:rtl/>
          <w:lang w:bidi="fa-IR"/>
        </w:rPr>
        <w:t xml:space="preserve">نحوه و شرایط </w:t>
      </w:r>
      <w:r w:rsidR="00FE3C23" w:rsidRPr="00B923A4">
        <w:rPr>
          <w:rFonts w:ascii="Tahoma" w:eastAsia="Times New Roman" w:hAnsi="Tahoma" w:cs="B Nazanin" w:hint="cs"/>
          <w:sz w:val="32"/>
          <w:szCs w:val="32"/>
          <w:rtl/>
          <w:lang w:bidi="fa-IR"/>
        </w:rPr>
        <w:t>ثبت نام  و اسکان دانشجویان</w:t>
      </w:r>
      <w:r w:rsidRPr="00B923A4">
        <w:rPr>
          <w:rFonts w:ascii="Tahoma" w:eastAsia="Times New Roman" w:hAnsi="Tahoma" w:cs="B Nazanin" w:hint="cs"/>
          <w:sz w:val="32"/>
          <w:szCs w:val="32"/>
          <w:rtl/>
          <w:lang w:bidi="fa-IR"/>
        </w:rPr>
        <w:t xml:space="preserve"> مقاطع مختلف</w:t>
      </w:r>
      <w:r w:rsidR="00FE3C23" w:rsidRPr="00B923A4">
        <w:rPr>
          <w:rFonts w:ascii="Tahoma" w:eastAsia="Times New Roman" w:hAnsi="Tahoma" w:cs="B Nazanin" w:hint="cs"/>
          <w:sz w:val="32"/>
          <w:szCs w:val="32"/>
          <w:rtl/>
          <w:lang w:bidi="fa-IR"/>
        </w:rPr>
        <w:t xml:space="preserve"> ورودی 1402 بعد از اعلام نتایج و ثبت نام آموزشی متعاقبا اعلام خواهد گردید.</w:t>
      </w:r>
    </w:p>
    <w:p w:rsidR="009A452B" w:rsidRPr="00BF1B4E" w:rsidRDefault="00BF1B4E" w:rsidP="009B5B2E">
      <w:pPr>
        <w:bidi/>
        <w:spacing w:before="100" w:beforeAutospacing="1" w:after="100" w:afterAutospacing="1"/>
        <w:jc w:val="center"/>
        <w:rPr>
          <w:rFonts w:ascii="Tahoma" w:eastAsia="Times New Roman" w:hAnsi="Tahoma" w:cs="B Nazanin"/>
          <w:b/>
          <w:bCs/>
          <w:sz w:val="40"/>
          <w:szCs w:val="40"/>
          <w:rtl/>
          <w:lang w:bidi="fa-IR"/>
        </w:rPr>
      </w:pPr>
      <w:r w:rsidRPr="00BF1B4E">
        <w:rPr>
          <w:rFonts w:ascii="Tahoma" w:eastAsia="Times New Roman" w:hAnsi="Tahoma" w:cs="B Nazanin" w:hint="cs"/>
          <w:b/>
          <w:bCs/>
          <w:sz w:val="32"/>
          <w:szCs w:val="32"/>
          <w:rtl/>
          <w:lang w:bidi="fa-IR"/>
        </w:rPr>
        <w:t>یاد</w:t>
      </w:r>
      <w:r w:rsidR="00FE3C23" w:rsidRPr="00BF1B4E">
        <w:rPr>
          <w:rFonts w:ascii="Tahoma" w:eastAsia="Times New Roman" w:hAnsi="Tahoma" w:cs="B Nazanin" w:hint="cs"/>
          <w:b/>
          <w:bCs/>
          <w:sz w:val="32"/>
          <w:szCs w:val="32"/>
          <w:rtl/>
          <w:lang w:bidi="fa-IR"/>
        </w:rPr>
        <w:t>آوری های مهم</w:t>
      </w:r>
    </w:p>
    <w:p w:rsidR="00192E38" w:rsidRPr="00BF1B4E" w:rsidRDefault="00192E38" w:rsidP="00FE3C23">
      <w:pPr>
        <w:bidi/>
        <w:spacing w:before="100" w:beforeAutospacing="1" w:after="0" w:line="360" w:lineRule="auto"/>
        <w:jc w:val="both"/>
        <w:rPr>
          <w:rFonts w:ascii="Tahoma" w:eastAsia="Times New Roman" w:hAnsi="Tahoma" w:cs="B Nazanin"/>
          <w:b/>
          <w:bCs/>
          <w:sz w:val="26"/>
          <w:szCs w:val="26"/>
          <w:rtl/>
          <w:lang w:bidi="fa-IR"/>
        </w:rPr>
      </w:pPr>
      <w:r w:rsidRPr="00BF1B4E">
        <w:rPr>
          <w:rFonts w:ascii="Tahoma" w:eastAsia="Times New Roman" w:hAnsi="Tahoma" w:cs="B Nazanin" w:hint="cs"/>
          <w:b/>
          <w:bCs/>
          <w:sz w:val="26"/>
          <w:szCs w:val="26"/>
          <w:rtl/>
        </w:rPr>
        <w:t xml:space="preserve">ـ 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کلیه دانشجویان متقاضی خوابگاه می بایست تقاضای اقامت خود </w:t>
      </w:r>
      <w:r w:rsidR="00FE3FF9"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>برای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سال تحصیلی جدید</w:t>
      </w:r>
      <w:r w:rsid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                   </w:t>
      </w:r>
      <w:r w:rsidR="00FE3FF9"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(1403-1402) 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 </w:t>
      </w:r>
      <w:r w:rsidR="00FE3C23"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را 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در سامانه صندوق رفاه  به نشانی </w:t>
      </w:r>
      <w:r w:rsidR="00142006"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hyperlink r:id="rId8" w:history="1">
        <w:r w:rsidRPr="00BF1B4E">
          <w:rPr>
            <w:rStyle w:val="Hyperlink"/>
            <w:rFonts w:ascii="Tahoma" w:eastAsia="Times New Roman" w:hAnsi="Tahoma" w:cs="B Nazanin"/>
            <w:sz w:val="28"/>
            <w:szCs w:val="28"/>
          </w:rPr>
          <w:t>https://refah.swf.ir</w:t>
        </w:r>
      </w:hyperlink>
      <w:r w:rsidR="00142006" w:rsidRPr="00BF1B4E">
        <w:rPr>
          <w:rFonts w:ascii="Tahoma" w:eastAsia="Times New Roman" w:hAnsi="Tahoma" w:cs="B Nazanin" w:hint="cs"/>
          <w:b/>
          <w:bCs/>
          <w:sz w:val="28"/>
          <w:szCs w:val="28"/>
          <w:rtl/>
        </w:rPr>
        <w:t xml:space="preserve"> </w:t>
      </w: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ثبت نمایند</w:t>
      </w:r>
      <w:r w:rsidR="00FE3C23"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</w:t>
      </w:r>
      <w:r w:rsid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                           </w:t>
      </w:r>
      <w:r w:rsidR="00FE3C23"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>و سپس از سامانه جامع بهستان نسبت به رزرو اتاق اقدام کنند.</w:t>
      </w:r>
    </w:p>
    <w:p w:rsidR="006C5A34" w:rsidRPr="00BF1B4E" w:rsidRDefault="00192E38" w:rsidP="00142006">
      <w:pPr>
        <w:bidi/>
        <w:spacing w:before="100" w:beforeAutospacing="1" w:after="0"/>
        <w:jc w:val="both"/>
        <w:rPr>
          <w:rFonts w:ascii="Tahoma" w:eastAsia="Times New Roman" w:hAnsi="Tahoma" w:cs="B Nazanin"/>
          <w:color w:val="000000" w:themeColor="text1"/>
          <w:sz w:val="28"/>
          <w:szCs w:val="28"/>
          <w:rtl/>
        </w:rPr>
      </w:pPr>
      <w:r w:rsidRPr="00BF1B4E">
        <w:rPr>
          <w:rFonts w:ascii="Tahoma" w:eastAsia="Times New Roman" w:hAnsi="Tahoma" w:cs="B Nazanin" w:hint="cs"/>
          <w:b/>
          <w:bCs/>
          <w:sz w:val="28"/>
          <w:szCs w:val="28"/>
          <w:rtl/>
          <w:lang w:bidi="fa-IR"/>
        </w:rPr>
        <w:t xml:space="preserve"> ـ دانشجویانی که بدهی معوق دارند می بایست نسبت به پرداخت کلیه بدهی </w:t>
      </w:r>
      <w:r w:rsidRPr="00BF1B4E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bidi="fa-IR"/>
        </w:rPr>
        <w:t xml:space="preserve">های معوق  اجاره بهای خوابگاه در ترم های قبل اقدام نمایند. </w:t>
      </w:r>
      <w:r w:rsidR="000F4DA4" w:rsidRPr="00BF1B4E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>بر اساس بخشنامه صندوق رفاه</w:t>
      </w:r>
      <w:r w:rsidR="000F4DA4" w:rsidRPr="00BF1B4E">
        <w:rPr>
          <w:rFonts w:ascii="Cambria" w:eastAsia="Times New Roman" w:hAnsi="Cambria" w:cs="Cambria" w:hint="cs"/>
          <w:b/>
          <w:bCs/>
          <w:color w:val="000000" w:themeColor="text1"/>
          <w:sz w:val="28"/>
          <w:szCs w:val="28"/>
          <w:rtl/>
        </w:rPr>
        <w:t> </w:t>
      </w:r>
      <w:r w:rsidR="000F4DA4" w:rsidRPr="00BF1B4E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دانشجویان</w:t>
      </w:r>
      <w:r w:rsidR="000F4DA4" w:rsidRPr="00BF1B4E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0F4DA4" w:rsidRPr="00BF1B4E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،</w:t>
      </w:r>
      <w:r w:rsidR="000F4DA4" w:rsidRPr="00BF1B4E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</w:rPr>
        <w:t xml:space="preserve"> </w:t>
      </w:r>
      <w:r w:rsidR="006C5A34" w:rsidRPr="00BF1B4E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</w:rPr>
        <w:t>به دانشجویانی که هزینه اجاره بهای ترم تابستان و بدهی ترم های قبل خود را تسویه نکرده اند، خوابگاه تعلق نخواهد گرفت.</w:t>
      </w:r>
      <w:r w:rsidR="000F4DA4" w:rsidRPr="00BF1B4E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u w:val="single"/>
          <w:rtl/>
        </w:rPr>
        <w:t xml:space="preserve"> </w:t>
      </w:r>
    </w:p>
    <w:p w:rsidR="00FE3C23" w:rsidRPr="00BF1B4E" w:rsidRDefault="00FE3C23" w:rsidP="001D4E4D">
      <w:pPr>
        <w:bidi/>
        <w:spacing w:after="0" w:line="240" w:lineRule="auto"/>
        <w:ind w:left="7921"/>
        <w:jc w:val="both"/>
        <w:rPr>
          <w:rFonts w:cs="B Nazanin"/>
          <w:rtl/>
          <w:lang w:bidi="fa-IR"/>
        </w:rPr>
      </w:pPr>
    </w:p>
    <w:p w:rsidR="001D4E4D" w:rsidRPr="00BF1B4E" w:rsidRDefault="001D4E4D" w:rsidP="00FE3C23">
      <w:pPr>
        <w:bidi/>
        <w:spacing w:after="0" w:line="240" w:lineRule="auto"/>
        <w:ind w:left="7921"/>
        <w:jc w:val="both"/>
        <w:rPr>
          <w:rFonts w:cs="B Nazanin"/>
          <w:sz w:val="28"/>
          <w:szCs w:val="28"/>
          <w:rtl/>
          <w:lang w:bidi="fa-IR"/>
        </w:rPr>
      </w:pPr>
      <w:r w:rsidRPr="00BF1B4E">
        <w:rPr>
          <w:rFonts w:cs="B Nazanin" w:hint="cs"/>
          <w:sz w:val="28"/>
          <w:szCs w:val="28"/>
          <w:rtl/>
          <w:lang w:bidi="fa-IR"/>
        </w:rPr>
        <w:t>اداره خدمات دانشجویی</w:t>
      </w:r>
    </w:p>
    <w:p w:rsidR="009A452B" w:rsidRPr="00BF1B4E" w:rsidRDefault="001D4E4D" w:rsidP="001D4E4D">
      <w:pPr>
        <w:bidi/>
        <w:spacing w:after="0" w:line="240" w:lineRule="auto"/>
        <w:ind w:left="7921"/>
        <w:jc w:val="both"/>
        <w:rPr>
          <w:rFonts w:cs="B Titr"/>
          <w:sz w:val="28"/>
          <w:szCs w:val="28"/>
          <w:rtl/>
        </w:rPr>
      </w:pPr>
      <w:r w:rsidRPr="00BF1B4E">
        <w:rPr>
          <w:rFonts w:cs="B Nazanin" w:hint="cs"/>
          <w:sz w:val="28"/>
          <w:szCs w:val="28"/>
          <w:rtl/>
          <w:lang w:bidi="fa-IR"/>
        </w:rPr>
        <w:t>مدیریت امور خوابگاه ها</w:t>
      </w:r>
      <w:r w:rsidR="009A452B" w:rsidRPr="00BF1B4E">
        <w:rPr>
          <w:rFonts w:cs="B Titr" w:hint="cs"/>
          <w:sz w:val="28"/>
          <w:szCs w:val="28"/>
          <w:rtl/>
        </w:rPr>
        <w:t xml:space="preserve">                  </w:t>
      </w:r>
    </w:p>
    <w:p w:rsidR="00E7265C" w:rsidRPr="009A452B" w:rsidRDefault="00E7265C" w:rsidP="001D4E4D">
      <w:pPr>
        <w:bidi/>
        <w:spacing w:before="100" w:beforeAutospacing="1" w:after="100" w:afterAutospacing="1" w:line="240" w:lineRule="auto"/>
        <w:jc w:val="both"/>
        <w:rPr>
          <w:rFonts w:ascii="Tahoma" w:eastAsia="Times New Roman" w:hAnsi="Tahoma" w:cs="B Titr"/>
          <w:rtl/>
        </w:rPr>
      </w:pPr>
    </w:p>
    <w:sectPr w:rsidR="00E7265C" w:rsidRPr="009A452B" w:rsidSect="001420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5" w:right="1183" w:bottom="426" w:left="1134" w:header="708" w:footer="708" w:gutter="0"/>
      <w:pgBorders w:offsetFrom="page">
        <w:top w:val="decoBlocks" w:sz="14" w:space="24" w:color="auto"/>
        <w:left w:val="decoBlocks" w:sz="14" w:space="24" w:color="auto"/>
        <w:bottom w:val="decoBlocks" w:sz="14" w:space="24" w:color="auto"/>
        <w:right w:val="decoBlocks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A48" w:rsidRDefault="008B7A48" w:rsidP="00F60316">
      <w:pPr>
        <w:spacing w:after="0" w:line="240" w:lineRule="auto"/>
      </w:pPr>
      <w:r>
        <w:separator/>
      </w:r>
    </w:p>
  </w:endnote>
  <w:endnote w:type="continuationSeparator" w:id="0">
    <w:p w:rsidR="008B7A48" w:rsidRDefault="008B7A48" w:rsidP="00F60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altName w:val="Courier New"/>
    <w:panose1 w:val="00000700000000000000"/>
    <w:charset w:val="B2"/>
    <w:family w:val="auto"/>
    <w:pitch w:val="variable"/>
    <w:sig w:usb0="00002000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92" w:rsidRDefault="004B38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92" w:rsidRDefault="004B38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92" w:rsidRDefault="004B3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A48" w:rsidRDefault="008B7A48" w:rsidP="00F60316">
      <w:pPr>
        <w:spacing w:after="0" w:line="240" w:lineRule="auto"/>
      </w:pPr>
      <w:r>
        <w:separator/>
      </w:r>
    </w:p>
  </w:footnote>
  <w:footnote w:type="continuationSeparator" w:id="0">
    <w:p w:rsidR="008B7A48" w:rsidRDefault="008B7A48" w:rsidP="00F60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92" w:rsidRDefault="004B3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92" w:rsidRDefault="004B38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3892" w:rsidRDefault="004B38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1CE"/>
    <w:multiLevelType w:val="hybridMultilevel"/>
    <w:tmpl w:val="EF88F1B0"/>
    <w:lvl w:ilvl="0" w:tplc="9536CF1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66990"/>
    <w:multiLevelType w:val="hybridMultilevel"/>
    <w:tmpl w:val="57DABF60"/>
    <w:lvl w:ilvl="0" w:tplc="797E6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BC6F1E"/>
    <w:multiLevelType w:val="hybridMultilevel"/>
    <w:tmpl w:val="89B2DB4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18E40D5"/>
    <w:multiLevelType w:val="hybridMultilevel"/>
    <w:tmpl w:val="BED466B6"/>
    <w:lvl w:ilvl="0" w:tplc="E564C276">
      <w:numFmt w:val="bullet"/>
      <w:lvlText w:val=""/>
      <w:lvlJc w:val="left"/>
      <w:pPr>
        <w:ind w:left="390" w:hanging="360"/>
      </w:pPr>
      <w:rPr>
        <w:rFonts w:ascii="Symbol" w:eastAsiaTheme="minorHAnsi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 w15:restartNumberingAfterBreak="0">
    <w:nsid w:val="67FE44FC"/>
    <w:multiLevelType w:val="hybridMultilevel"/>
    <w:tmpl w:val="E6B68A5C"/>
    <w:lvl w:ilvl="0" w:tplc="D61C946E">
      <w:numFmt w:val="bullet"/>
      <w:lvlText w:val=""/>
      <w:lvlJc w:val="left"/>
      <w:pPr>
        <w:ind w:left="720" w:hanging="360"/>
      </w:pPr>
      <w:rPr>
        <w:rFonts w:ascii="Symbol" w:eastAsia="Times New Roman" w:hAnsi="Symbol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A1"/>
    <w:rsid w:val="00021F8F"/>
    <w:rsid w:val="00037C96"/>
    <w:rsid w:val="00043DAB"/>
    <w:rsid w:val="00045C85"/>
    <w:rsid w:val="000564B9"/>
    <w:rsid w:val="00080C7A"/>
    <w:rsid w:val="00082AC7"/>
    <w:rsid w:val="00086121"/>
    <w:rsid w:val="00091E0D"/>
    <w:rsid w:val="000969DA"/>
    <w:rsid w:val="000B0139"/>
    <w:rsid w:val="000B1856"/>
    <w:rsid w:val="000B2036"/>
    <w:rsid w:val="000B3B45"/>
    <w:rsid w:val="000C0CE5"/>
    <w:rsid w:val="000D46EE"/>
    <w:rsid w:val="000D747F"/>
    <w:rsid w:val="000D7EB3"/>
    <w:rsid w:val="000E0751"/>
    <w:rsid w:val="000F4DA4"/>
    <w:rsid w:val="000F7A63"/>
    <w:rsid w:val="001054BF"/>
    <w:rsid w:val="00105BF8"/>
    <w:rsid w:val="001064A3"/>
    <w:rsid w:val="00112BA1"/>
    <w:rsid w:val="00113051"/>
    <w:rsid w:val="00127D4D"/>
    <w:rsid w:val="0013338E"/>
    <w:rsid w:val="001376C3"/>
    <w:rsid w:val="001407D4"/>
    <w:rsid w:val="00142006"/>
    <w:rsid w:val="00143EEE"/>
    <w:rsid w:val="001539B3"/>
    <w:rsid w:val="00154274"/>
    <w:rsid w:val="001560B5"/>
    <w:rsid w:val="00172B04"/>
    <w:rsid w:val="001740D5"/>
    <w:rsid w:val="00180FFE"/>
    <w:rsid w:val="00181AEF"/>
    <w:rsid w:val="00192E38"/>
    <w:rsid w:val="001A387D"/>
    <w:rsid w:val="001B6E78"/>
    <w:rsid w:val="001C2CC6"/>
    <w:rsid w:val="001D4E4D"/>
    <w:rsid w:val="001D7760"/>
    <w:rsid w:val="001E04FB"/>
    <w:rsid w:val="001E0F49"/>
    <w:rsid w:val="001E25D4"/>
    <w:rsid w:val="001E31FD"/>
    <w:rsid w:val="001E434F"/>
    <w:rsid w:val="001E780B"/>
    <w:rsid w:val="001F40BB"/>
    <w:rsid w:val="001F5266"/>
    <w:rsid w:val="001F562B"/>
    <w:rsid w:val="001F647A"/>
    <w:rsid w:val="00200484"/>
    <w:rsid w:val="0020440B"/>
    <w:rsid w:val="00204798"/>
    <w:rsid w:val="002077BD"/>
    <w:rsid w:val="002120ED"/>
    <w:rsid w:val="002121BA"/>
    <w:rsid w:val="002124F0"/>
    <w:rsid w:val="0021603D"/>
    <w:rsid w:val="00221DF6"/>
    <w:rsid w:val="0022369E"/>
    <w:rsid w:val="0023287B"/>
    <w:rsid w:val="00235870"/>
    <w:rsid w:val="002408B6"/>
    <w:rsid w:val="002448D2"/>
    <w:rsid w:val="00246188"/>
    <w:rsid w:val="00254230"/>
    <w:rsid w:val="002579F4"/>
    <w:rsid w:val="00264FFC"/>
    <w:rsid w:val="00267097"/>
    <w:rsid w:val="0027479D"/>
    <w:rsid w:val="00280671"/>
    <w:rsid w:val="00284036"/>
    <w:rsid w:val="00284ADD"/>
    <w:rsid w:val="002851B6"/>
    <w:rsid w:val="002932B7"/>
    <w:rsid w:val="002B1C78"/>
    <w:rsid w:val="002B54E9"/>
    <w:rsid w:val="002B65AB"/>
    <w:rsid w:val="002C0E76"/>
    <w:rsid w:val="002C5886"/>
    <w:rsid w:val="002E0AC2"/>
    <w:rsid w:val="003013D9"/>
    <w:rsid w:val="00301834"/>
    <w:rsid w:val="0031390F"/>
    <w:rsid w:val="003253A7"/>
    <w:rsid w:val="003431EB"/>
    <w:rsid w:val="00361B52"/>
    <w:rsid w:val="003624D3"/>
    <w:rsid w:val="0036552A"/>
    <w:rsid w:val="003728C2"/>
    <w:rsid w:val="00376088"/>
    <w:rsid w:val="0037783D"/>
    <w:rsid w:val="00382E44"/>
    <w:rsid w:val="003866CF"/>
    <w:rsid w:val="00386DC5"/>
    <w:rsid w:val="00391E0E"/>
    <w:rsid w:val="003927A6"/>
    <w:rsid w:val="003951A2"/>
    <w:rsid w:val="003B6169"/>
    <w:rsid w:val="003C26C8"/>
    <w:rsid w:val="003D39D0"/>
    <w:rsid w:val="003D3C63"/>
    <w:rsid w:val="003E33B2"/>
    <w:rsid w:val="003E422D"/>
    <w:rsid w:val="004031A7"/>
    <w:rsid w:val="004067FC"/>
    <w:rsid w:val="00412944"/>
    <w:rsid w:val="00412A06"/>
    <w:rsid w:val="00420E11"/>
    <w:rsid w:val="00421172"/>
    <w:rsid w:val="00431454"/>
    <w:rsid w:val="00435E31"/>
    <w:rsid w:val="004379D3"/>
    <w:rsid w:val="00442CCB"/>
    <w:rsid w:val="00450E57"/>
    <w:rsid w:val="004760B4"/>
    <w:rsid w:val="00481529"/>
    <w:rsid w:val="0049129B"/>
    <w:rsid w:val="00492B69"/>
    <w:rsid w:val="004A42BD"/>
    <w:rsid w:val="004B1AFE"/>
    <w:rsid w:val="004B3892"/>
    <w:rsid w:val="004B729A"/>
    <w:rsid w:val="004C29C3"/>
    <w:rsid w:val="004D200B"/>
    <w:rsid w:val="004D7191"/>
    <w:rsid w:val="004E06E5"/>
    <w:rsid w:val="004E1EDC"/>
    <w:rsid w:val="004E27F3"/>
    <w:rsid w:val="004F5521"/>
    <w:rsid w:val="004F5F2A"/>
    <w:rsid w:val="005001B5"/>
    <w:rsid w:val="005040D3"/>
    <w:rsid w:val="00505190"/>
    <w:rsid w:val="005074D5"/>
    <w:rsid w:val="00511281"/>
    <w:rsid w:val="00514095"/>
    <w:rsid w:val="00515774"/>
    <w:rsid w:val="00521473"/>
    <w:rsid w:val="005240CF"/>
    <w:rsid w:val="005246CE"/>
    <w:rsid w:val="00524DE7"/>
    <w:rsid w:val="0052542F"/>
    <w:rsid w:val="0052749E"/>
    <w:rsid w:val="00532E3A"/>
    <w:rsid w:val="00535987"/>
    <w:rsid w:val="005401C5"/>
    <w:rsid w:val="005665FF"/>
    <w:rsid w:val="00570C67"/>
    <w:rsid w:val="0057539B"/>
    <w:rsid w:val="005857AA"/>
    <w:rsid w:val="005860E3"/>
    <w:rsid w:val="00591BD2"/>
    <w:rsid w:val="005940D1"/>
    <w:rsid w:val="005A0628"/>
    <w:rsid w:val="005A33CB"/>
    <w:rsid w:val="005A3BF4"/>
    <w:rsid w:val="005B166C"/>
    <w:rsid w:val="005B3F56"/>
    <w:rsid w:val="005B5F8F"/>
    <w:rsid w:val="005C3324"/>
    <w:rsid w:val="005D2720"/>
    <w:rsid w:val="005D3632"/>
    <w:rsid w:val="005F0E12"/>
    <w:rsid w:val="00600E91"/>
    <w:rsid w:val="006038DC"/>
    <w:rsid w:val="00607CFA"/>
    <w:rsid w:val="006107CB"/>
    <w:rsid w:val="006113E0"/>
    <w:rsid w:val="00613D6C"/>
    <w:rsid w:val="00615AB5"/>
    <w:rsid w:val="00623020"/>
    <w:rsid w:val="006265E3"/>
    <w:rsid w:val="00647678"/>
    <w:rsid w:val="006510F9"/>
    <w:rsid w:val="00667351"/>
    <w:rsid w:val="00677765"/>
    <w:rsid w:val="00681B7B"/>
    <w:rsid w:val="00684A19"/>
    <w:rsid w:val="00694343"/>
    <w:rsid w:val="006A5FDC"/>
    <w:rsid w:val="006A6878"/>
    <w:rsid w:val="006B0C8D"/>
    <w:rsid w:val="006B1857"/>
    <w:rsid w:val="006B27FC"/>
    <w:rsid w:val="006C1F85"/>
    <w:rsid w:val="006C5A34"/>
    <w:rsid w:val="006D4E9B"/>
    <w:rsid w:val="006D7B82"/>
    <w:rsid w:val="006E0DE9"/>
    <w:rsid w:val="006E7A37"/>
    <w:rsid w:val="006F06C7"/>
    <w:rsid w:val="006F3E0E"/>
    <w:rsid w:val="00703B64"/>
    <w:rsid w:val="00703F9C"/>
    <w:rsid w:val="0070560C"/>
    <w:rsid w:val="007059C4"/>
    <w:rsid w:val="00721A65"/>
    <w:rsid w:val="00723255"/>
    <w:rsid w:val="00726605"/>
    <w:rsid w:val="007270E6"/>
    <w:rsid w:val="007279C3"/>
    <w:rsid w:val="0073129C"/>
    <w:rsid w:val="0073175C"/>
    <w:rsid w:val="007321F5"/>
    <w:rsid w:val="00746306"/>
    <w:rsid w:val="00751401"/>
    <w:rsid w:val="0075228B"/>
    <w:rsid w:val="00762402"/>
    <w:rsid w:val="00762926"/>
    <w:rsid w:val="0076486C"/>
    <w:rsid w:val="00771618"/>
    <w:rsid w:val="00773E73"/>
    <w:rsid w:val="007763CA"/>
    <w:rsid w:val="00794089"/>
    <w:rsid w:val="00797777"/>
    <w:rsid w:val="007A3BA3"/>
    <w:rsid w:val="007A4D89"/>
    <w:rsid w:val="007B774C"/>
    <w:rsid w:val="007B7D7D"/>
    <w:rsid w:val="007C368B"/>
    <w:rsid w:val="007D39E3"/>
    <w:rsid w:val="007E6E15"/>
    <w:rsid w:val="007F3D63"/>
    <w:rsid w:val="008011CC"/>
    <w:rsid w:val="00824822"/>
    <w:rsid w:val="0083305E"/>
    <w:rsid w:val="008371FD"/>
    <w:rsid w:val="008402CD"/>
    <w:rsid w:val="00851825"/>
    <w:rsid w:val="00863D66"/>
    <w:rsid w:val="00864224"/>
    <w:rsid w:val="008679C0"/>
    <w:rsid w:val="00872117"/>
    <w:rsid w:val="00877679"/>
    <w:rsid w:val="00877D16"/>
    <w:rsid w:val="00883DE0"/>
    <w:rsid w:val="00892496"/>
    <w:rsid w:val="008951C9"/>
    <w:rsid w:val="00895B5D"/>
    <w:rsid w:val="008A3CBD"/>
    <w:rsid w:val="008A58D3"/>
    <w:rsid w:val="008A74C2"/>
    <w:rsid w:val="008A780C"/>
    <w:rsid w:val="008B10AB"/>
    <w:rsid w:val="008B7A48"/>
    <w:rsid w:val="008D23BB"/>
    <w:rsid w:val="008D2B1D"/>
    <w:rsid w:val="008E0EDC"/>
    <w:rsid w:val="008E4994"/>
    <w:rsid w:val="008F1418"/>
    <w:rsid w:val="008F2B24"/>
    <w:rsid w:val="008F7A17"/>
    <w:rsid w:val="009031E9"/>
    <w:rsid w:val="00907760"/>
    <w:rsid w:val="00931E30"/>
    <w:rsid w:val="00935DEF"/>
    <w:rsid w:val="009420E3"/>
    <w:rsid w:val="00943BCA"/>
    <w:rsid w:val="00945FB6"/>
    <w:rsid w:val="0097014C"/>
    <w:rsid w:val="00970514"/>
    <w:rsid w:val="0098459C"/>
    <w:rsid w:val="009A452B"/>
    <w:rsid w:val="009B4581"/>
    <w:rsid w:val="009B5B2E"/>
    <w:rsid w:val="009C044C"/>
    <w:rsid w:val="009D5D3F"/>
    <w:rsid w:val="009E157C"/>
    <w:rsid w:val="009E1AD5"/>
    <w:rsid w:val="009F3E3A"/>
    <w:rsid w:val="00A043AF"/>
    <w:rsid w:val="00A11601"/>
    <w:rsid w:val="00A117CD"/>
    <w:rsid w:val="00A11AB3"/>
    <w:rsid w:val="00A1229C"/>
    <w:rsid w:val="00A150EC"/>
    <w:rsid w:val="00A16AEA"/>
    <w:rsid w:val="00A1722E"/>
    <w:rsid w:val="00A26C4B"/>
    <w:rsid w:val="00A26DD3"/>
    <w:rsid w:val="00A45D4B"/>
    <w:rsid w:val="00A57A81"/>
    <w:rsid w:val="00A613AA"/>
    <w:rsid w:val="00A61820"/>
    <w:rsid w:val="00A644A1"/>
    <w:rsid w:val="00A647E4"/>
    <w:rsid w:val="00A74BDE"/>
    <w:rsid w:val="00A77B23"/>
    <w:rsid w:val="00A82A4B"/>
    <w:rsid w:val="00AB25BC"/>
    <w:rsid w:val="00AB48C6"/>
    <w:rsid w:val="00AB74A9"/>
    <w:rsid w:val="00AB75B2"/>
    <w:rsid w:val="00AC7C26"/>
    <w:rsid w:val="00AD0517"/>
    <w:rsid w:val="00AD349F"/>
    <w:rsid w:val="00AD50DE"/>
    <w:rsid w:val="00AF28D1"/>
    <w:rsid w:val="00AF52D7"/>
    <w:rsid w:val="00B16BB0"/>
    <w:rsid w:val="00B2130F"/>
    <w:rsid w:val="00B2213B"/>
    <w:rsid w:val="00B232AF"/>
    <w:rsid w:val="00B25CBE"/>
    <w:rsid w:val="00B27938"/>
    <w:rsid w:val="00B32CA4"/>
    <w:rsid w:val="00B36A7F"/>
    <w:rsid w:val="00B41FC8"/>
    <w:rsid w:val="00B525A2"/>
    <w:rsid w:val="00B53826"/>
    <w:rsid w:val="00B642C0"/>
    <w:rsid w:val="00B7463C"/>
    <w:rsid w:val="00B8482B"/>
    <w:rsid w:val="00B86A24"/>
    <w:rsid w:val="00B91D46"/>
    <w:rsid w:val="00B923A4"/>
    <w:rsid w:val="00BB0A74"/>
    <w:rsid w:val="00BC1AA9"/>
    <w:rsid w:val="00BC5705"/>
    <w:rsid w:val="00BC6E92"/>
    <w:rsid w:val="00BE1E0B"/>
    <w:rsid w:val="00BE728E"/>
    <w:rsid w:val="00BF1B4E"/>
    <w:rsid w:val="00C00D77"/>
    <w:rsid w:val="00C02515"/>
    <w:rsid w:val="00C037F5"/>
    <w:rsid w:val="00C03877"/>
    <w:rsid w:val="00C03B58"/>
    <w:rsid w:val="00C04118"/>
    <w:rsid w:val="00C115CB"/>
    <w:rsid w:val="00C15F86"/>
    <w:rsid w:val="00C2098C"/>
    <w:rsid w:val="00C37331"/>
    <w:rsid w:val="00C46961"/>
    <w:rsid w:val="00C51998"/>
    <w:rsid w:val="00C565AB"/>
    <w:rsid w:val="00C60E38"/>
    <w:rsid w:val="00C62402"/>
    <w:rsid w:val="00C97617"/>
    <w:rsid w:val="00CB5FE3"/>
    <w:rsid w:val="00CC27D0"/>
    <w:rsid w:val="00CD3749"/>
    <w:rsid w:val="00CD4C6A"/>
    <w:rsid w:val="00CE5537"/>
    <w:rsid w:val="00CF09B4"/>
    <w:rsid w:val="00D04787"/>
    <w:rsid w:val="00D12875"/>
    <w:rsid w:val="00D3500F"/>
    <w:rsid w:val="00D412B4"/>
    <w:rsid w:val="00D50ADE"/>
    <w:rsid w:val="00D52D72"/>
    <w:rsid w:val="00D543DD"/>
    <w:rsid w:val="00D61AF8"/>
    <w:rsid w:val="00D74761"/>
    <w:rsid w:val="00D775F0"/>
    <w:rsid w:val="00D82D71"/>
    <w:rsid w:val="00D847AC"/>
    <w:rsid w:val="00D87232"/>
    <w:rsid w:val="00DA06B8"/>
    <w:rsid w:val="00DB30A9"/>
    <w:rsid w:val="00DC5327"/>
    <w:rsid w:val="00DD6E4B"/>
    <w:rsid w:val="00DE37B6"/>
    <w:rsid w:val="00DE4D24"/>
    <w:rsid w:val="00DF0D44"/>
    <w:rsid w:val="00DF3F4C"/>
    <w:rsid w:val="00DF3FD9"/>
    <w:rsid w:val="00DF6D3B"/>
    <w:rsid w:val="00E10541"/>
    <w:rsid w:val="00E20661"/>
    <w:rsid w:val="00E21131"/>
    <w:rsid w:val="00E21FF0"/>
    <w:rsid w:val="00E25009"/>
    <w:rsid w:val="00E25D97"/>
    <w:rsid w:val="00E30384"/>
    <w:rsid w:val="00E33EA2"/>
    <w:rsid w:val="00E34009"/>
    <w:rsid w:val="00E41D72"/>
    <w:rsid w:val="00E5536E"/>
    <w:rsid w:val="00E7265C"/>
    <w:rsid w:val="00E73026"/>
    <w:rsid w:val="00E8092F"/>
    <w:rsid w:val="00E823CC"/>
    <w:rsid w:val="00E921D9"/>
    <w:rsid w:val="00E94AFA"/>
    <w:rsid w:val="00E961ED"/>
    <w:rsid w:val="00EA4DC4"/>
    <w:rsid w:val="00ED7756"/>
    <w:rsid w:val="00EE0CD5"/>
    <w:rsid w:val="00EE4115"/>
    <w:rsid w:val="00EF33ED"/>
    <w:rsid w:val="00EF52D2"/>
    <w:rsid w:val="00F0696E"/>
    <w:rsid w:val="00F20DBD"/>
    <w:rsid w:val="00F21E46"/>
    <w:rsid w:val="00F312B3"/>
    <w:rsid w:val="00F42D0B"/>
    <w:rsid w:val="00F575B5"/>
    <w:rsid w:val="00F60316"/>
    <w:rsid w:val="00F74FB5"/>
    <w:rsid w:val="00F83542"/>
    <w:rsid w:val="00FA6EEA"/>
    <w:rsid w:val="00FB54EE"/>
    <w:rsid w:val="00FC2F1C"/>
    <w:rsid w:val="00FC348C"/>
    <w:rsid w:val="00FC5C76"/>
    <w:rsid w:val="00FE1A0A"/>
    <w:rsid w:val="00FE3C23"/>
    <w:rsid w:val="00FE3FF9"/>
    <w:rsid w:val="00FF03D8"/>
    <w:rsid w:val="00FF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886A82-A954-47F9-B729-22C4C971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316"/>
  </w:style>
  <w:style w:type="paragraph" w:styleId="Footer">
    <w:name w:val="footer"/>
    <w:basedOn w:val="Normal"/>
    <w:link w:val="FooterChar"/>
    <w:uiPriority w:val="99"/>
    <w:unhideWhenUsed/>
    <w:rsid w:val="00F603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316"/>
  </w:style>
  <w:style w:type="paragraph" w:styleId="ListParagraph">
    <w:name w:val="List Paragraph"/>
    <w:basedOn w:val="Normal"/>
    <w:uiPriority w:val="34"/>
    <w:qFormat/>
    <w:rsid w:val="001130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82E4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74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72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72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57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579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1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3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fah.swf.i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C7CEF-4124-4908-952B-A0E062090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Azarhagh</dc:creator>
  <cp:lastModifiedBy>admin</cp:lastModifiedBy>
  <cp:revision>2</cp:revision>
  <cp:lastPrinted>2023-09-04T08:51:00Z</cp:lastPrinted>
  <dcterms:created xsi:type="dcterms:W3CDTF">2023-09-07T14:09:00Z</dcterms:created>
  <dcterms:modified xsi:type="dcterms:W3CDTF">2023-09-07T14:09:00Z</dcterms:modified>
</cp:coreProperties>
</file>